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BACC" w14:textId="77777777" w:rsidR="00BC7FDA" w:rsidRDefault="00BC7FDA" w:rsidP="002A78E7">
      <w:pPr>
        <w:rPr>
          <w:rFonts w:ascii="Lucida Sans Unicode" w:eastAsia="Lucida Sans Unicode" w:hAnsi="Lucida Sans Unicode" w:cs="Lucida Sans Unicode"/>
          <w:color w:val="1F497D"/>
          <w:sz w:val="22"/>
          <w:szCs w:val="22"/>
        </w:rPr>
      </w:pPr>
    </w:p>
    <w:p w14:paraId="38CA21EF" w14:textId="360CEBF4" w:rsidR="00BC7FDA" w:rsidRPr="002A78E7" w:rsidRDefault="00BC7FDA" w:rsidP="00BC7FDA">
      <w:pPr>
        <w:jc w:val="center"/>
        <w:rPr>
          <w:rFonts w:ascii="Montserrat SemiBold" w:eastAsia="Lucida Sans Unicode" w:hAnsi="Montserrat SemiBold" w:cs="Lucida Sans Unicode"/>
          <w:color w:val="000000" w:themeColor="text1"/>
          <w:sz w:val="22"/>
          <w:szCs w:val="22"/>
        </w:rPr>
      </w:pPr>
      <w:r w:rsidRPr="002A78E7">
        <w:rPr>
          <w:rFonts w:ascii="Montserrat SemiBold" w:eastAsia="Lucida Sans Unicode" w:hAnsi="Montserrat SemiBold" w:cs="Lucida Sans Unicode"/>
          <w:color w:val="000000" w:themeColor="text1"/>
          <w:sz w:val="22"/>
          <w:szCs w:val="22"/>
        </w:rPr>
        <w:t>Premio TFG – ARQUITECTURA SOSTENIBLE</w:t>
      </w:r>
    </w:p>
    <w:p w14:paraId="269F453B" w14:textId="0C84FCE4" w:rsidR="00BC7FDA" w:rsidRPr="002A78E7" w:rsidRDefault="00BC7FDA" w:rsidP="00BC7FDA">
      <w:pPr>
        <w:jc w:val="center"/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</w:pPr>
      <w:r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 xml:space="preserve">ARKITEKTURA JASANGARRIA – GAP </w:t>
      </w:r>
      <w:proofErr w:type="spellStart"/>
      <w:r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>Sariak</w:t>
      </w:r>
      <w:proofErr w:type="spellEnd"/>
    </w:p>
    <w:p w14:paraId="03E760E1" w14:textId="1A8B7137" w:rsidR="00BC7FDA" w:rsidRPr="002A78E7" w:rsidRDefault="00BC7FDA" w:rsidP="00BC7FDA">
      <w:pPr>
        <w:jc w:val="center"/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</w:pPr>
      <w:r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>202</w:t>
      </w:r>
      <w:r w:rsidR="002A78E7"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>3</w:t>
      </w:r>
    </w:p>
    <w:p w14:paraId="78F8C7F1" w14:textId="77777777" w:rsidR="00BC7FDA" w:rsidRDefault="00BC7FDA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2FDF6506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78E7" w14:paraId="3070B417" w14:textId="77777777" w:rsidTr="002A78E7">
        <w:tc>
          <w:tcPr>
            <w:tcW w:w="4247" w:type="dxa"/>
          </w:tcPr>
          <w:p w14:paraId="4460058C" w14:textId="77777777" w:rsid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NOMBRE Y APELLIDOS:</w:t>
            </w:r>
          </w:p>
          <w:p w14:paraId="6AC4DF0C" w14:textId="2E4EA349" w:rsidR="002A78E7" w:rsidRDefault="002A78E7" w:rsidP="002A78E7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 xml:space="preserve">IZEN ABIZENAK: </w:t>
            </w:r>
          </w:p>
        </w:tc>
        <w:tc>
          <w:tcPr>
            <w:tcW w:w="4247" w:type="dxa"/>
          </w:tcPr>
          <w:p w14:paraId="1DADD27C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0CD72323" w14:textId="77777777" w:rsidTr="002A78E7">
        <w:tc>
          <w:tcPr>
            <w:tcW w:w="4247" w:type="dxa"/>
          </w:tcPr>
          <w:p w14:paraId="720EC41A" w14:textId="77777777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ESCUELA DE ARQUITECTURA:</w:t>
            </w:r>
          </w:p>
          <w:p w14:paraId="6EB9B669" w14:textId="69F51F3C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>ARKITEKTURA ESKOLA</w:t>
            </w:r>
            <w:r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247" w:type="dxa"/>
          </w:tcPr>
          <w:p w14:paraId="6597D51A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1704AFDE" w14:textId="77777777" w:rsidTr="002A78E7">
        <w:tc>
          <w:tcPr>
            <w:tcW w:w="4247" w:type="dxa"/>
          </w:tcPr>
          <w:p w14:paraId="166B8467" w14:textId="19DAEF4E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247" w:type="dxa"/>
          </w:tcPr>
          <w:p w14:paraId="35C30E34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57D8CFBE" w14:textId="77777777" w:rsidTr="002A78E7">
        <w:tc>
          <w:tcPr>
            <w:tcW w:w="4247" w:type="dxa"/>
          </w:tcPr>
          <w:p w14:paraId="7227C4C5" w14:textId="77777777" w:rsid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TÉLEFONO MOVIL:</w:t>
            </w:r>
          </w:p>
          <w:p w14:paraId="54B2AF2D" w14:textId="7F1B3742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>TELEFONO MUGIKORRA:</w:t>
            </w:r>
          </w:p>
        </w:tc>
        <w:tc>
          <w:tcPr>
            <w:tcW w:w="4247" w:type="dxa"/>
          </w:tcPr>
          <w:p w14:paraId="65F735D3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0A0C42B2" w14:textId="77777777" w:rsidTr="002A78E7">
        <w:tc>
          <w:tcPr>
            <w:tcW w:w="4247" w:type="dxa"/>
          </w:tcPr>
          <w:p w14:paraId="034A40AE" w14:textId="77777777" w:rsid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TÍTULO DEL TRABAJO:</w:t>
            </w:r>
          </w:p>
          <w:p w14:paraId="73188628" w14:textId="09A8C298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>LANAREN IZENBURUA:</w:t>
            </w:r>
          </w:p>
          <w:p w14:paraId="490E8BDA" w14:textId="77777777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E1801DC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697FD5DD" w14:textId="77777777" w:rsidTr="002A78E7">
        <w:tc>
          <w:tcPr>
            <w:tcW w:w="4247" w:type="dxa"/>
          </w:tcPr>
          <w:p w14:paraId="4847C6E0" w14:textId="77777777" w:rsid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NOMBRE DEL TUTOR:</w:t>
            </w:r>
          </w:p>
          <w:p w14:paraId="7CB65748" w14:textId="2547D282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>TUTOREAREN IZENA:</w:t>
            </w:r>
          </w:p>
        </w:tc>
        <w:tc>
          <w:tcPr>
            <w:tcW w:w="4247" w:type="dxa"/>
          </w:tcPr>
          <w:p w14:paraId="7A3F4D27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22CBB863" w14:textId="77777777" w:rsidTr="002A78E7">
        <w:tc>
          <w:tcPr>
            <w:tcW w:w="4247" w:type="dxa"/>
          </w:tcPr>
          <w:p w14:paraId="5085E118" w14:textId="77777777" w:rsid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CURSO ACADEMICO EN EL QUE SE PRESENTÓ EL TRABAJO:</w:t>
            </w:r>
          </w:p>
          <w:p w14:paraId="234AD048" w14:textId="32E0A6CE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>LANA AURKEZTU ZEN IKASTARO AKADEMIKOA:</w:t>
            </w:r>
          </w:p>
          <w:p w14:paraId="28F6D359" w14:textId="77777777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016B934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</w:tbl>
    <w:p w14:paraId="54E04864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0603D701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50F494F2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55B222BB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08AE1AC3" w14:textId="3B1931F5" w:rsidR="00BC7FDA" w:rsidRPr="00BC7FDA" w:rsidRDefault="00BC7FDA" w:rsidP="00BC7FDA">
      <w:pPr>
        <w:rPr>
          <w:rFonts w:ascii="Lucida Sans Unicode" w:eastAsia="Lucida Sans Unicode" w:hAnsi="Lucida Sans Unicode" w:cs="Lucida Sans Unicode"/>
          <w:color w:val="1F497D"/>
          <w:sz w:val="22"/>
          <w:szCs w:val="22"/>
        </w:rPr>
      </w:pPr>
      <w:r w:rsidRPr="00BC7FDA">
        <w:rPr>
          <w:rFonts w:ascii="Lucida Sans Unicode" w:eastAsia="Lucida Sans Unicode" w:hAnsi="Lucida Sans Unicode" w:cs="Lucida Sans Unicode"/>
          <w:color w:val="1F497D"/>
          <w:sz w:val="22"/>
          <w:szCs w:val="22"/>
        </w:rPr>
        <w:tab/>
      </w:r>
      <w:r w:rsidRPr="00BC7FDA">
        <w:rPr>
          <w:rFonts w:ascii="Lucida Sans Unicode" w:eastAsia="Lucida Sans Unicode" w:hAnsi="Lucida Sans Unicode" w:cs="Lucida Sans Unicode"/>
          <w:color w:val="1F497D"/>
          <w:sz w:val="22"/>
          <w:szCs w:val="22"/>
        </w:rPr>
        <w:tab/>
      </w:r>
      <w:r w:rsidRPr="00BC7FDA">
        <w:rPr>
          <w:rFonts w:ascii="Lucida Sans Unicode" w:eastAsia="Lucida Sans Unicode" w:hAnsi="Lucida Sans Unicode" w:cs="Lucida Sans Unicode"/>
          <w:color w:val="1F497D"/>
          <w:sz w:val="22"/>
          <w:szCs w:val="22"/>
        </w:rPr>
        <w:tab/>
      </w:r>
      <w:r w:rsidRPr="00BC7FDA">
        <w:rPr>
          <w:rFonts w:ascii="Lucida Sans Unicode" w:eastAsia="Lucida Sans Unicode" w:hAnsi="Lucida Sans Unicode" w:cs="Lucida Sans Unicode"/>
          <w:color w:val="1F497D"/>
          <w:sz w:val="22"/>
          <w:szCs w:val="22"/>
        </w:rPr>
        <w:tab/>
      </w:r>
    </w:p>
    <w:sectPr w:rsidR="00BC7FDA" w:rsidRPr="00BC7FD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BD64" w14:textId="77777777" w:rsidR="00DE71BB" w:rsidRDefault="00DE71BB" w:rsidP="00BC7FDA">
      <w:pPr>
        <w:spacing w:line="240" w:lineRule="auto"/>
      </w:pPr>
      <w:r>
        <w:separator/>
      </w:r>
    </w:p>
  </w:endnote>
  <w:endnote w:type="continuationSeparator" w:id="0">
    <w:p w14:paraId="51C7642B" w14:textId="77777777" w:rsidR="00DE71BB" w:rsidRDefault="00DE71BB" w:rsidP="00BC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75C9" w14:textId="47EA79E5" w:rsidR="00BC7FDA" w:rsidRDefault="00BC7FD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5325E1" wp14:editId="7F9C9BAB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13475" cy="413475"/>
          <wp:effectExtent l="0" t="0" r="5715" b="571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75" cy="4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F3A6" w14:textId="77777777" w:rsidR="00DE71BB" w:rsidRDefault="00DE71BB" w:rsidP="00BC7FDA">
      <w:pPr>
        <w:spacing w:line="240" w:lineRule="auto"/>
      </w:pPr>
      <w:r>
        <w:separator/>
      </w:r>
    </w:p>
  </w:footnote>
  <w:footnote w:type="continuationSeparator" w:id="0">
    <w:p w14:paraId="33649F4A" w14:textId="77777777" w:rsidR="00DE71BB" w:rsidRDefault="00DE71BB" w:rsidP="00BC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49A" w14:textId="6CECFE9B" w:rsidR="00BC7FDA" w:rsidRDefault="00BC7FDA">
    <w:pPr>
      <w:pStyle w:val="Header"/>
    </w:pPr>
    <w:r>
      <w:rPr>
        <w:noProof/>
        <w:spacing w:val="-10"/>
      </w:rPr>
      <w:drawing>
        <wp:anchor distT="0" distB="0" distL="114300" distR="114300" simplePos="0" relativeHeight="251659264" behindDoc="0" locked="0" layoutInCell="1" allowOverlap="1" wp14:anchorId="7C967B72" wp14:editId="5AF08155">
          <wp:simplePos x="0" y="0"/>
          <wp:positionH relativeFrom="margin">
            <wp:posOffset>1584960</wp:posOffset>
          </wp:positionH>
          <wp:positionV relativeFrom="topMargin">
            <wp:align>bottom</wp:align>
          </wp:positionV>
          <wp:extent cx="2230120" cy="5213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26" t="42247" r="29903" b="42794"/>
                  <a:stretch/>
                </pic:blipFill>
                <pic:spPr bwMode="auto">
                  <a:xfrm>
                    <a:off x="0" y="0"/>
                    <a:ext cx="2230120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pacing w:val="-10"/>
      </w:rPr>
      <w:drawing>
        <wp:anchor distT="0" distB="0" distL="114300" distR="114300" simplePos="0" relativeHeight="251660288" behindDoc="0" locked="0" layoutInCell="1" allowOverlap="1" wp14:anchorId="220E2702" wp14:editId="70C0880B">
          <wp:simplePos x="0" y="0"/>
          <wp:positionH relativeFrom="margin">
            <wp:posOffset>-635</wp:posOffset>
          </wp:positionH>
          <wp:positionV relativeFrom="topMargin">
            <wp:posOffset>262255</wp:posOffset>
          </wp:positionV>
          <wp:extent cx="838200" cy="638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EC5C56" wp14:editId="5693C9D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8240" cy="549910"/>
          <wp:effectExtent l="0" t="0" r="381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A"/>
    <w:rsid w:val="002A78E7"/>
    <w:rsid w:val="002C7B9F"/>
    <w:rsid w:val="002D777D"/>
    <w:rsid w:val="00BC7FDA"/>
    <w:rsid w:val="00DE71BB"/>
    <w:rsid w:val="00DF4A72"/>
    <w:rsid w:val="11BB8375"/>
    <w:rsid w:val="5438F872"/>
    <w:rsid w:val="5C87D256"/>
    <w:rsid w:val="5DB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BB46C"/>
  <w15:chartTrackingRefBased/>
  <w15:docId w15:val="{74009FBF-3E57-495D-A1F6-C6D7471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D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DA"/>
  </w:style>
  <w:style w:type="paragraph" w:styleId="Footer">
    <w:name w:val="footer"/>
    <w:basedOn w:val="Normal"/>
    <w:link w:val="FooterChar"/>
    <w:uiPriority w:val="99"/>
    <w:unhideWhenUsed/>
    <w:rsid w:val="00BC7FD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DA"/>
  </w:style>
  <w:style w:type="table" w:styleId="TableGrid">
    <w:name w:val="Table Grid"/>
    <w:basedOn w:val="TableNormal"/>
    <w:uiPriority w:val="39"/>
    <w:rsid w:val="002A7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5A9D4AD04F14F8A1704A15653A96D" ma:contentTypeVersion="11" ma:contentTypeDescription="Create a new document." ma:contentTypeScope="" ma:versionID="d83aaf95e1dbad026ad74c04eb3c08f8">
  <xsd:schema xmlns:xsd="http://www.w3.org/2001/XMLSchema" xmlns:xs="http://www.w3.org/2001/XMLSchema" xmlns:p="http://schemas.microsoft.com/office/2006/metadata/properties" xmlns:ns2="14dca9ce-e4ce-4a33-8387-c4cbbc8ded32" xmlns:ns3="8aa7c743-c936-4fd9-86b7-55ac9d0fe672" targetNamespace="http://schemas.microsoft.com/office/2006/metadata/properties" ma:root="true" ma:fieldsID="03ae8c8ff900db1aabe6d9301c0ba39d" ns2:_="" ns3:_="">
    <xsd:import namespace="14dca9ce-e4ce-4a33-8387-c4cbbc8ded32"/>
    <xsd:import namespace="8aa7c743-c936-4fd9-86b7-55ac9d0fe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a9ce-e4ce-4a33-8387-c4cbbc8de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0e380c-37f9-4e2f-a2c3-e16b4e710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c743-c936-4fd9-86b7-55ac9d0fe6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a80292-bc93-4a1b-a587-4c387fd7c206}" ma:internalName="TaxCatchAll" ma:showField="CatchAllData" ma:web="8aa7c743-c936-4fd9-86b7-55ac9d0fe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7c743-c936-4fd9-86b7-55ac9d0fe672" xsi:nil="true"/>
    <lcf76f155ced4ddcb4097134ff3c332f xmlns="14dca9ce-e4ce-4a33-8387-c4cbbc8ded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85109C-FD4D-41C5-BBB1-FF9A06F5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82349-B7F1-4E66-947A-F9B0839B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a9ce-e4ce-4a33-8387-c4cbbc8ded32"/>
    <ds:schemaRef ds:uri="8aa7c743-c936-4fd9-86b7-55ac9d0fe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6E87F-44CC-4349-88B5-93203EDC8D8C}">
  <ds:schemaRefs>
    <ds:schemaRef ds:uri="http://schemas.microsoft.com/office/2006/metadata/properties"/>
    <ds:schemaRef ds:uri="http://schemas.microsoft.com/office/infopath/2007/PartnerControls"/>
    <ds:schemaRef ds:uri="8aa7c743-c936-4fd9-86b7-55ac9d0fe672"/>
    <ds:schemaRef ds:uri="14dca9ce-e4ce-4a33-8387-c4cbbc8de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Duran</dc:creator>
  <cp:keywords/>
  <dc:description/>
  <cp:lastModifiedBy>Ylenia Alonso</cp:lastModifiedBy>
  <cp:revision>5</cp:revision>
  <dcterms:created xsi:type="dcterms:W3CDTF">2022-06-20T07:17:00Z</dcterms:created>
  <dcterms:modified xsi:type="dcterms:W3CDTF">2023-04-26T14:13:00Z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0x010100EA25A9D4AD04F14F8A1704A15653A96D</vt:lpwstr>
  </property>
  <property fmtid="{D5CDD505-2E9C-101B-9397-08002B2CF9AE}" pid="3" name="MediaServiceImageTags">
    <vt:lpwstr/>
  </property>
</Properties>
</file>